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95D06" w14:textId="5281BE92" w:rsidR="00EB41B9" w:rsidRPr="00F63DD5" w:rsidRDefault="000F18E6" w:rsidP="009159BE">
      <w:pPr>
        <w:ind w:left="4280"/>
        <w:rPr>
          <w:rFonts w:ascii="Tahoma" w:eastAsia="Calibri" w:hAnsi="Tahoma" w:cs="Tahoma"/>
          <w:sz w:val="20"/>
          <w:szCs w:val="20"/>
        </w:rPr>
      </w:pPr>
      <w:r w:rsidRPr="00F63DD5">
        <w:rPr>
          <w:rFonts w:ascii="Tahoma" w:hAnsi="Tahoma" w:cs="Tahoma"/>
          <w:sz w:val="20"/>
          <w:szCs w:val="20"/>
        </w:rPr>
        <w:t xml:space="preserve">Załącznik nr 2 do Zapytania ofertowego nr </w:t>
      </w:r>
      <w:r w:rsidR="00F63DD5" w:rsidRPr="00F63DD5">
        <w:rPr>
          <w:rFonts w:ascii="Tahoma" w:hAnsi="Tahoma" w:cs="Tahoma"/>
          <w:sz w:val="20"/>
          <w:szCs w:val="20"/>
        </w:rPr>
        <w:t>6</w:t>
      </w:r>
      <w:r w:rsidR="00183AAD" w:rsidRPr="00F63DD5">
        <w:rPr>
          <w:rFonts w:ascii="Tahoma" w:hAnsi="Tahoma" w:cs="Tahoma"/>
          <w:sz w:val="20"/>
          <w:szCs w:val="20"/>
        </w:rPr>
        <w:t>/2024</w:t>
      </w:r>
      <w:r w:rsidRPr="00F63DD5">
        <w:rPr>
          <w:rFonts w:ascii="Tahoma" w:hAnsi="Tahoma" w:cs="Tahoma"/>
          <w:sz w:val="20"/>
          <w:szCs w:val="20"/>
        </w:rPr>
        <w:t xml:space="preserve"> </w:t>
      </w:r>
      <w:r w:rsidR="009159BE" w:rsidRPr="00F63DD5">
        <w:rPr>
          <w:rFonts w:ascii="Tahoma" w:hAnsi="Tahoma" w:cs="Tahoma"/>
          <w:sz w:val="20"/>
          <w:szCs w:val="20"/>
        </w:rPr>
        <w:t xml:space="preserve">dotyczącego </w:t>
      </w:r>
      <w:r w:rsidR="00BE635B" w:rsidRPr="00F63DD5">
        <w:rPr>
          <w:rFonts w:ascii="Tahoma" w:hAnsi="Tahoma" w:cs="Tahoma"/>
          <w:sz w:val="20"/>
          <w:szCs w:val="20"/>
        </w:rPr>
        <w:t>dostawy klastra dwóch urządzeń do ochrony sieci</w:t>
      </w:r>
    </w:p>
    <w:p w14:paraId="06D49B4B" w14:textId="77777777" w:rsidR="009159BE" w:rsidRPr="00F63DD5" w:rsidRDefault="009159BE" w:rsidP="009159BE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602A27F" w14:textId="6FA778DD" w:rsidR="00EB41B9" w:rsidRPr="00F63DD5" w:rsidRDefault="00602F41" w:rsidP="009159BE">
      <w:pPr>
        <w:jc w:val="center"/>
        <w:rPr>
          <w:rFonts w:ascii="Tahoma" w:eastAsia="Calibri" w:hAnsi="Tahoma" w:cs="Tahoma"/>
          <w:sz w:val="20"/>
          <w:szCs w:val="20"/>
        </w:rPr>
      </w:pPr>
      <w:r w:rsidRPr="00F63DD5">
        <w:rPr>
          <w:rFonts w:ascii="Tahoma" w:hAnsi="Tahoma" w:cs="Tahoma"/>
          <w:b/>
          <w:bCs/>
          <w:sz w:val="20"/>
          <w:szCs w:val="20"/>
        </w:rPr>
        <w:t xml:space="preserve">Oświadczenie </w:t>
      </w:r>
      <w:bookmarkStart w:id="0" w:name="_Hlk156144501"/>
      <w:r w:rsidRPr="00F63DD5">
        <w:rPr>
          <w:rFonts w:ascii="Tahoma" w:hAnsi="Tahoma" w:cs="Tahoma"/>
          <w:b/>
          <w:bCs/>
          <w:sz w:val="20"/>
          <w:szCs w:val="20"/>
        </w:rPr>
        <w:t xml:space="preserve">o braku </w:t>
      </w:r>
      <w:r w:rsidR="004205A8" w:rsidRPr="00F63DD5">
        <w:rPr>
          <w:rFonts w:ascii="Tahoma" w:hAnsi="Tahoma" w:cs="Tahoma"/>
          <w:b/>
          <w:bCs/>
          <w:sz w:val="20"/>
          <w:szCs w:val="20"/>
        </w:rPr>
        <w:t xml:space="preserve">podstaw do </w:t>
      </w:r>
      <w:r w:rsidR="00E12866" w:rsidRPr="00F63DD5">
        <w:rPr>
          <w:rFonts w:ascii="Tahoma" w:hAnsi="Tahoma" w:cs="Tahoma"/>
          <w:b/>
          <w:bCs/>
          <w:sz w:val="20"/>
          <w:szCs w:val="20"/>
        </w:rPr>
        <w:t>wykluczeni</w:t>
      </w:r>
      <w:r w:rsidR="004205A8" w:rsidRPr="00F63DD5">
        <w:rPr>
          <w:rFonts w:ascii="Tahoma" w:hAnsi="Tahoma" w:cs="Tahoma"/>
          <w:b/>
          <w:bCs/>
          <w:sz w:val="20"/>
          <w:szCs w:val="20"/>
        </w:rPr>
        <w:t>a</w:t>
      </w:r>
      <w:r w:rsidR="00E12866" w:rsidRPr="00F63DD5">
        <w:rPr>
          <w:rFonts w:ascii="Tahoma" w:hAnsi="Tahoma" w:cs="Tahoma"/>
          <w:b/>
          <w:bCs/>
          <w:sz w:val="20"/>
          <w:szCs w:val="20"/>
        </w:rPr>
        <w:t xml:space="preserve"> z udziału w postępowaniu</w:t>
      </w:r>
      <w:bookmarkEnd w:id="0"/>
    </w:p>
    <w:p w14:paraId="4E20AA98" w14:textId="77777777" w:rsidR="00EB41B9" w:rsidRPr="00F63DD5" w:rsidRDefault="00EB41B9" w:rsidP="009159BE">
      <w:pPr>
        <w:rPr>
          <w:rFonts w:ascii="Tahoma" w:eastAsia="Calibri" w:hAnsi="Tahoma" w:cs="Tahoma"/>
          <w:sz w:val="20"/>
          <w:szCs w:val="20"/>
        </w:rPr>
      </w:pPr>
    </w:p>
    <w:p w14:paraId="563D557F" w14:textId="77777777" w:rsidR="00EB41B9" w:rsidRPr="00F63DD5" w:rsidRDefault="00EB41B9" w:rsidP="009159BE">
      <w:pPr>
        <w:rPr>
          <w:rFonts w:ascii="Tahoma" w:eastAsia="Calibri" w:hAnsi="Tahoma" w:cs="Tahoma"/>
          <w:sz w:val="20"/>
          <w:szCs w:val="20"/>
        </w:rPr>
      </w:pPr>
    </w:p>
    <w:p w14:paraId="0A05BF88" w14:textId="7B5707EF" w:rsidR="00EB41B9" w:rsidRPr="00F63DD5" w:rsidRDefault="00602F41" w:rsidP="009159BE">
      <w:pPr>
        <w:jc w:val="both"/>
        <w:rPr>
          <w:rFonts w:ascii="Tahoma" w:eastAsia="Calibri" w:hAnsi="Tahoma" w:cs="Tahoma"/>
          <w:sz w:val="20"/>
          <w:szCs w:val="20"/>
        </w:rPr>
      </w:pPr>
      <w:r w:rsidRPr="00F63DD5">
        <w:rPr>
          <w:rFonts w:ascii="Tahoma" w:hAnsi="Tahoma" w:cs="Tahoma"/>
          <w:sz w:val="20"/>
          <w:szCs w:val="20"/>
        </w:rPr>
        <w:t xml:space="preserve">W odpowiedzi na zapytanie ofertowe </w:t>
      </w:r>
      <w:r w:rsidR="000F18E6" w:rsidRPr="00F63DD5">
        <w:rPr>
          <w:rFonts w:ascii="Tahoma" w:hAnsi="Tahoma" w:cs="Tahoma"/>
          <w:sz w:val="20"/>
          <w:szCs w:val="20"/>
        </w:rPr>
        <w:t xml:space="preserve">nr </w:t>
      </w:r>
      <w:r w:rsidR="00F63DD5" w:rsidRPr="00F63DD5">
        <w:rPr>
          <w:rFonts w:ascii="Tahoma" w:hAnsi="Tahoma" w:cs="Tahoma"/>
          <w:sz w:val="20"/>
          <w:szCs w:val="20"/>
        </w:rPr>
        <w:t>6</w:t>
      </w:r>
      <w:r w:rsidR="00E12866" w:rsidRPr="00F63DD5">
        <w:rPr>
          <w:rFonts w:ascii="Tahoma" w:hAnsi="Tahoma" w:cs="Tahoma"/>
          <w:sz w:val="20"/>
          <w:szCs w:val="20"/>
        </w:rPr>
        <w:t>/2024</w:t>
      </w:r>
      <w:r w:rsidR="000F18E6" w:rsidRPr="00F63DD5">
        <w:rPr>
          <w:rFonts w:ascii="Tahoma" w:hAnsi="Tahoma" w:cs="Tahoma"/>
          <w:sz w:val="20"/>
          <w:szCs w:val="20"/>
        </w:rPr>
        <w:t xml:space="preserve"> </w:t>
      </w:r>
      <w:r w:rsidRPr="00F63DD5">
        <w:rPr>
          <w:rFonts w:ascii="Tahoma" w:hAnsi="Tahoma" w:cs="Tahoma"/>
          <w:sz w:val="20"/>
          <w:szCs w:val="20"/>
        </w:rPr>
        <w:t xml:space="preserve">z </w:t>
      </w:r>
      <w:r w:rsidRPr="00A4388D">
        <w:rPr>
          <w:rFonts w:ascii="Tahoma" w:hAnsi="Tahoma" w:cs="Tahoma"/>
          <w:sz w:val="20"/>
          <w:szCs w:val="20"/>
        </w:rPr>
        <w:t xml:space="preserve">dnia </w:t>
      </w:r>
      <w:r w:rsidR="00A4388D" w:rsidRPr="00A4388D">
        <w:rPr>
          <w:rFonts w:ascii="Tahoma" w:hAnsi="Tahoma" w:cs="Tahoma"/>
          <w:sz w:val="20"/>
          <w:szCs w:val="20"/>
        </w:rPr>
        <w:t>29.07</w:t>
      </w:r>
      <w:r w:rsidR="00463D8A" w:rsidRPr="00A4388D">
        <w:rPr>
          <w:rFonts w:ascii="Tahoma" w:hAnsi="Tahoma" w:cs="Tahoma"/>
          <w:sz w:val="20"/>
          <w:szCs w:val="20"/>
        </w:rPr>
        <w:t>.2024</w:t>
      </w:r>
      <w:r w:rsidRPr="00A4388D">
        <w:rPr>
          <w:rFonts w:ascii="Tahoma" w:hAnsi="Tahoma" w:cs="Tahoma"/>
          <w:sz w:val="20"/>
          <w:szCs w:val="20"/>
        </w:rPr>
        <w:t xml:space="preserve"> r. dotyczące</w:t>
      </w:r>
      <w:r w:rsidRPr="00F63DD5">
        <w:rPr>
          <w:rFonts w:ascii="Tahoma" w:hAnsi="Tahoma" w:cs="Tahoma"/>
          <w:sz w:val="20"/>
          <w:szCs w:val="20"/>
        </w:rPr>
        <w:t xml:space="preserve"> </w:t>
      </w:r>
      <w:r w:rsidR="00BE635B" w:rsidRPr="00F63DD5">
        <w:rPr>
          <w:rFonts w:ascii="Tahoma" w:hAnsi="Tahoma" w:cs="Tahoma"/>
          <w:sz w:val="20"/>
          <w:szCs w:val="20"/>
        </w:rPr>
        <w:t>dostawy klastra dwóch urządzeń do ochrony sieci</w:t>
      </w:r>
      <w:r w:rsidR="005718FE" w:rsidRPr="00F63DD5">
        <w:rPr>
          <w:rFonts w:ascii="Tahoma" w:hAnsi="Tahoma" w:cs="Tahoma"/>
          <w:sz w:val="20"/>
          <w:szCs w:val="20"/>
        </w:rPr>
        <w:t xml:space="preserve"> </w:t>
      </w:r>
      <w:r w:rsidR="00E12866" w:rsidRPr="00F63DD5">
        <w:rPr>
          <w:rFonts w:ascii="Tahoma" w:eastAsia="Tahoma" w:hAnsi="Tahoma" w:cs="Tahoma"/>
          <w:sz w:val="20"/>
          <w:szCs w:val="20"/>
        </w:rPr>
        <w:t>w ramach projektu „</w:t>
      </w:r>
      <w:r w:rsidR="009159BE" w:rsidRPr="00F63DD5">
        <w:rPr>
          <w:rFonts w:ascii="Tahoma" w:eastAsia="Tahoma" w:hAnsi="Tahoma" w:cs="Tahoma"/>
          <w:sz w:val="20"/>
          <w:szCs w:val="20"/>
        </w:rPr>
        <w:t>w ramach projektu „Robotyzacja i cyfryzacja procesów produkcyjnych zachodzących w przedsiębiorstwie ”INTROGRAF-LUBLIN” S.A.”</w:t>
      </w:r>
      <w:r w:rsidR="009159BE" w:rsidRPr="00F63DD5">
        <w:rPr>
          <w:rFonts w:ascii="Tahoma" w:hAnsi="Tahoma" w:cs="Tahoma"/>
          <w:sz w:val="20"/>
          <w:szCs w:val="20"/>
        </w:rPr>
        <w:t xml:space="preserve">, </w:t>
      </w:r>
      <w:bookmarkStart w:id="1" w:name="_Hlk160639558"/>
      <w:r w:rsidR="009159BE" w:rsidRPr="00F63DD5">
        <w:rPr>
          <w:rFonts w:ascii="Tahoma" w:hAnsi="Tahoma" w:cs="Tahoma"/>
          <w:sz w:val="20"/>
          <w:szCs w:val="20"/>
        </w:rPr>
        <w:t>który został złożony w</w:t>
      </w:r>
      <w:r w:rsidR="00054DC2" w:rsidRPr="00F63DD5">
        <w:rPr>
          <w:rFonts w:ascii="Tahoma" w:hAnsi="Tahoma" w:cs="Tahoma"/>
          <w:sz w:val="20"/>
          <w:szCs w:val="20"/>
        </w:rPr>
        <w:t> </w:t>
      </w:r>
      <w:r w:rsidR="009159BE" w:rsidRPr="00F63DD5">
        <w:rPr>
          <w:rFonts w:ascii="Tahoma" w:hAnsi="Tahoma" w:cs="Tahoma"/>
          <w:sz w:val="20"/>
          <w:szCs w:val="20"/>
        </w:rPr>
        <w:t>odpowiedzi na konkurs w ramach Krajowego Planu Odbudowy i Zwiększania Odporności, Komponent A „Odporność i konkurencyjność gospodarki”, Cel szczegółowy: A2. Rozwój narodowego systemu innowacji: wzmocnienie koordynacji, stymulowanie potencjału innowacyjnego oraz współpracy pomiędzy przedsiębiorstwami i organizacjami badawczymi, w tym w zakresie technologii środowiskowych, Reforma: A2.1. Przyśpieszenie procesów robotyzacji i cyfryzacji i innowacji; Inwestycja: A2.1.1. Inwestycje wspierające robotyzację i cyfryzację w przedsiębiorstwach</w:t>
      </w:r>
      <w:bookmarkEnd w:id="1"/>
      <w:r w:rsidR="009159BE" w:rsidRPr="00F63DD5">
        <w:rPr>
          <w:rFonts w:ascii="Tahoma" w:hAnsi="Tahoma" w:cs="Tahoma"/>
          <w:sz w:val="20"/>
          <w:szCs w:val="20"/>
        </w:rPr>
        <w:t>,</w:t>
      </w:r>
    </w:p>
    <w:p w14:paraId="19918872" w14:textId="77777777" w:rsidR="00EB41B9" w:rsidRPr="00F63DD5" w:rsidRDefault="00EB41B9" w:rsidP="009159BE">
      <w:pPr>
        <w:rPr>
          <w:rFonts w:ascii="Tahoma" w:eastAsia="Calibri" w:hAnsi="Tahoma" w:cs="Tahoma"/>
          <w:sz w:val="20"/>
          <w:szCs w:val="20"/>
        </w:rPr>
      </w:pPr>
    </w:p>
    <w:p w14:paraId="4CA81EB0" w14:textId="77777777" w:rsidR="00E12866" w:rsidRPr="00F63DD5" w:rsidRDefault="00602F41" w:rsidP="009159BE">
      <w:pPr>
        <w:rPr>
          <w:rFonts w:ascii="Tahoma" w:hAnsi="Tahoma" w:cs="Tahoma"/>
          <w:sz w:val="20"/>
          <w:szCs w:val="20"/>
        </w:rPr>
      </w:pPr>
      <w:r w:rsidRPr="00F63DD5">
        <w:rPr>
          <w:rFonts w:ascii="Tahoma" w:hAnsi="Tahoma" w:cs="Tahoma"/>
          <w:sz w:val="20"/>
          <w:szCs w:val="20"/>
        </w:rPr>
        <w:t>oświadczam(y), że</w:t>
      </w:r>
      <w:r w:rsidR="00E12866" w:rsidRPr="00F63DD5">
        <w:rPr>
          <w:rFonts w:ascii="Tahoma" w:hAnsi="Tahoma" w:cs="Tahoma"/>
          <w:sz w:val="20"/>
          <w:szCs w:val="20"/>
        </w:rPr>
        <w:t>:</w:t>
      </w:r>
    </w:p>
    <w:p w14:paraId="79177D35" w14:textId="77777777" w:rsidR="00E12866" w:rsidRPr="00F63DD5" w:rsidRDefault="00E12866" w:rsidP="009159BE">
      <w:pPr>
        <w:rPr>
          <w:rFonts w:ascii="Tahoma" w:hAnsi="Tahoma" w:cs="Tahoma"/>
          <w:sz w:val="20"/>
          <w:szCs w:val="20"/>
        </w:rPr>
      </w:pPr>
    </w:p>
    <w:p w14:paraId="7F2C2E30" w14:textId="38266FB0" w:rsidR="00EB41B9" w:rsidRPr="00F63DD5" w:rsidRDefault="00E12866" w:rsidP="009159BE">
      <w:pPr>
        <w:rPr>
          <w:rFonts w:ascii="Tahoma" w:eastAsia="Calibri" w:hAnsi="Tahoma" w:cs="Tahoma"/>
          <w:sz w:val="20"/>
          <w:szCs w:val="20"/>
        </w:rPr>
      </w:pPr>
      <w:r w:rsidRPr="00F63DD5">
        <w:rPr>
          <w:rFonts w:ascii="Tahoma" w:hAnsi="Tahoma" w:cs="Tahoma"/>
          <w:sz w:val="20"/>
          <w:szCs w:val="20"/>
        </w:rPr>
        <w:t>1.</w:t>
      </w:r>
      <w:r w:rsidR="00602F41" w:rsidRPr="00F63DD5">
        <w:rPr>
          <w:rFonts w:ascii="Tahoma" w:hAnsi="Tahoma" w:cs="Tahoma"/>
          <w:sz w:val="20"/>
          <w:szCs w:val="20"/>
        </w:rPr>
        <w:t xml:space="preserve"> nie jestem(</w:t>
      </w:r>
      <w:proofErr w:type="spellStart"/>
      <w:r w:rsidR="00602F41" w:rsidRPr="00F63DD5">
        <w:rPr>
          <w:rFonts w:ascii="Tahoma" w:hAnsi="Tahoma" w:cs="Tahoma"/>
          <w:sz w:val="20"/>
          <w:szCs w:val="20"/>
        </w:rPr>
        <w:t>eśmy</w:t>
      </w:r>
      <w:proofErr w:type="spellEnd"/>
      <w:r w:rsidR="00602F41" w:rsidRPr="00F63DD5">
        <w:rPr>
          <w:rFonts w:ascii="Tahoma" w:hAnsi="Tahoma" w:cs="Tahoma"/>
          <w:sz w:val="20"/>
          <w:szCs w:val="20"/>
        </w:rPr>
        <w:t xml:space="preserve">) powiązani z Zamawiającym osobowo lub kapitałowo. </w:t>
      </w:r>
    </w:p>
    <w:p w14:paraId="5CF4F127" w14:textId="77777777" w:rsidR="00EB41B9" w:rsidRPr="00F63DD5" w:rsidRDefault="00EB41B9" w:rsidP="009159BE">
      <w:pPr>
        <w:rPr>
          <w:rFonts w:ascii="Tahoma" w:eastAsia="Calibri" w:hAnsi="Tahoma" w:cs="Tahoma"/>
          <w:sz w:val="20"/>
          <w:szCs w:val="20"/>
        </w:rPr>
      </w:pPr>
    </w:p>
    <w:p w14:paraId="3BD45FFA" w14:textId="77777777" w:rsidR="00EB41B9" w:rsidRPr="00F63DD5" w:rsidRDefault="00602F41" w:rsidP="009159BE">
      <w:pPr>
        <w:jc w:val="both"/>
        <w:rPr>
          <w:rFonts w:ascii="Tahoma" w:eastAsia="Calibri" w:hAnsi="Tahoma" w:cs="Tahoma"/>
          <w:sz w:val="20"/>
          <w:szCs w:val="20"/>
        </w:rPr>
      </w:pPr>
      <w:r w:rsidRPr="00F63DD5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przeprowadzeniem procedury wyboru wykonawcy a wykonawcą, polegające w </w:t>
      </w:r>
      <w:proofErr w:type="spellStart"/>
      <w:r w:rsidRPr="00F63DD5">
        <w:rPr>
          <w:rFonts w:ascii="Tahoma" w:hAnsi="Tahoma" w:cs="Tahoma"/>
          <w:sz w:val="20"/>
          <w:szCs w:val="20"/>
        </w:rPr>
        <w:t>szczeg</w:t>
      </w:r>
      <w:proofErr w:type="spellEnd"/>
      <w:r w:rsidRPr="00F63DD5">
        <w:rPr>
          <w:rFonts w:ascii="Tahoma" w:hAnsi="Tahoma" w:cs="Tahoma"/>
          <w:sz w:val="20"/>
          <w:szCs w:val="20"/>
          <w:lang w:val="es-ES_tradnl"/>
        </w:rPr>
        <w:t>ó</w:t>
      </w:r>
      <w:proofErr w:type="spellStart"/>
      <w:r w:rsidRPr="00F63DD5">
        <w:rPr>
          <w:rFonts w:ascii="Tahoma" w:hAnsi="Tahoma" w:cs="Tahoma"/>
          <w:sz w:val="20"/>
          <w:szCs w:val="20"/>
        </w:rPr>
        <w:t>lności</w:t>
      </w:r>
      <w:proofErr w:type="spellEnd"/>
      <w:r w:rsidRPr="00F63DD5">
        <w:rPr>
          <w:rFonts w:ascii="Tahoma" w:hAnsi="Tahoma" w:cs="Tahoma"/>
          <w:sz w:val="20"/>
          <w:szCs w:val="20"/>
        </w:rPr>
        <w:t xml:space="preserve"> na:</w:t>
      </w:r>
    </w:p>
    <w:p w14:paraId="5D72C87E" w14:textId="77777777" w:rsidR="00EB41B9" w:rsidRPr="00F63DD5" w:rsidRDefault="00EB41B9" w:rsidP="009159BE">
      <w:pPr>
        <w:rPr>
          <w:rFonts w:ascii="Tahoma" w:eastAsia="Calibri" w:hAnsi="Tahoma" w:cs="Tahoma"/>
          <w:sz w:val="20"/>
          <w:szCs w:val="20"/>
        </w:rPr>
      </w:pPr>
    </w:p>
    <w:p w14:paraId="02F64BF6" w14:textId="77777777" w:rsidR="009159BE" w:rsidRPr="00F63DD5" w:rsidRDefault="009159BE" w:rsidP="009159BE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F63DD5">
        <w:rPr>
          <w:rFonts w:ascii="Tahoma" w:hAnsi="Tahoma" w:cs="Tahoma"/>
          <w:sz w:val="20"/>
          <w:szCs w:val="20"/>
        </w:rPr>
        <w:t xml:space="preserve">uczestniczenie w spółce jako wspólnik spółki cywilnej lub spółki osobowej, </w:t>
      </w:r>
    </w:p>
    <w:p w14:paraId="3DCCC5CE" w14:textId="77777777" w:rsidR="009159BE" w:rsidRPr="00F63DD5" w:rsidRDefault="009159BE" w:rsidP="009159BE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F63DD5">
        <w:rPr>
          <w:rFonts w:ascii="Tahoma" w:hAnsi="Tahoma" w:cs="Tahoma"/>
          <w:sz w:val="20"/>
          <w:szCs w:val="20"/>
        </w:rPr>
        <w:t xml:space="preserve">posiadanie co najmniej 10 % udziałów lub akcji (o ile niższy próg nie wynika z przepisów prawa), </w:t>
      </w:r>
    </w:p>
    <w:p w14:paraId="73CD3478" w14:textId="77777777" w:rsidR="009159BE" w:rsidRPr="00F63DD5" w:rsidRDefault="009159BE" w:rsidP="009159BE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F63DD5">
        <w:rPr>
          <w:rFonts w:ascii="Tahoma" w:hAnsi="Tahoma" w:cs="Tahoma"/>
          <w:sz w:val="20"/>
          <w:szCs w:val="20"/>
        </w:rPr>
        <w:t xml:space="preserve">pełnienie funkcji członka organu nadzorczego lub zarządzającego, prokurenta, pełnomocnika, </w:t>
      </w:r>
    </w:p>
    <w:p w14:paraId="2262DF20" w14:textId="53296B3F" w:rsidR="009159BE" w:rsidRPr="00F63DD5" w:rsidRDefault="009159BE" w:rsidP="009159BE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F63DD5">
        <w:rPr>
          <w:rFonts w:ascii="Tahoma" w:hAnsi="Tahoma" w:cs="Tahoma"/>
          <w:sz w:val="20"/>
          <w:szCs w:val="20"/>
        </w:rPr>
        <w:t>pozostawanie w związku małżeńskim, w stosunku pokrewieństwa lub powinowactwa w linii prostej, pokrewieństwa lub powinowactwa w linii bocznej do drugiego stopnia, lub związanie z</w:t>
      </w:r>
      <w:r w:rsidR="00F63DD5">
        <w:rPr>
          <w:rFonts w:ascii="Tahoma" w:hAnsi="Tahoma" w:cs="Tahoma"/>
          <w:sz w:val="20"/>
          <w:szCs w:val="20"/>
        </w:rPr>
        <w:t> </w:t>
      </w:r>
      <w:r w:rsidRPr="00F63DD5">
        <w:rPr>
          <w:rFonts w:ascii="Tahoma" w:hAnsi="Tahoma" w:cs="Tahoma"/>
          <w:sz w:val="20"/>
          <w:szCs w:val="20"/>
        </w:rPr>
        <w:t>tytułu przysposobienia, opieki lub kurateli albo pozostawanie we wspólnym pożyciu z</w:t>
      </w:r>
      <w:r w:rsidR="00054DC2" w:rsidRPr="00F63DD5">
        <w:rPr>
          <w:rFonts w:ascii="Tahoma" w:hAnsi="Tahoma" w:cs="Tahoma"/>
          <w:sz w:val="20"/>
          <w:szCs w:val="20"/>
        </w:rPr>
        <w:t> </w:t>
      </w:r>
      <w:r w:rsidRPr="00F63DD5">
        <w:rPr>
          <w:rFonts w:ascii="Tahoma" w:hAnsi="Tahoma" w:cs="Tahoma"/>
          <w:sz w:val="20"/>
          <w:szCs w:val="20"/>
        </w:rPr>
        <w:t>wykonawcą, jego zastępcą prawnym lub członkami organów zarządzających lub organów nadzorczych wykonawców ubiegających się o udzielenie zamówienia,</w:t>
      </w:r>
    </w:p>
    <w:p w14:paraId="46168818" w14:textId="77777777" w:rsidR="009159BE" w:rsidRPr="00F63DD5" w:rsidRDefault="009159BE" w:rsidP="009159BE">
      <w:pPr>
        <w:pStyle w:val="Akapitzlist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 w:rsidRPr="00F63DD5">
        <w:rPr>
          <w:rFonts w:ascii="Tahoma" w:hAnsi="Tahoma" w:cs="Tahoma"/>
          <w:sz w:val="20"/>
          <w:szCs w:val="20"/>
        </w:rPr>
        <w:t>pozostawanie z wykonawcą w takim stosunku prawnym lub faktycznym, że istnieje uzasadniona wątpliwość co do ich bezstronności lub niezależności w związku z postępowaniem o udzielenie zamówienia.</w:t>
      </w:r>
    </w:p>
    <w:p w14:paraId="4E1DB160" w14:textId="77777777" w:rsidR="00EB41B9" w:rsidRPr="00F63DD5" w:rsidRDefault="00EB41B9" w:rsidP="009159BE">
      <w:pPr>
        <w:rPr>
          <w:rFonts w:ascii="Tahoma" w:eastAsia="Calibri" w:hAnsi="Tahoma" w:cs="Tahoma"/>
          <w:sz w:val="20"/>
          <w:szCs w:val="20"/>
        </w:rPr>
      </w:pPr>
    </w:p>
    <w:p w14:paraId="642A8152" w14:textId="77777777" w:rsidR="00EB41B9" w:rsidRPr="00F63DD5" w:rsidRDefault="00EB41B9" w:rsidP="009159BE">
      <w:pPr>
        <w:rPr>
          <w:rFonts w:ascii="Tahoma" w:eastAsia="Calibri" w:hAnsi="Tahoma" w:cs="Tahoma"/>
          <w:sz w:val="20"/>
          <w:szCs w:val="20"/>
        </w:rPr>
      </w:pPr>
    </w:p>
    <w:p w14:paraId="204CE416" w14:textId="7704363C" w:rsidR="00255407" w:rsidRDefault="00E12866" w:rsidP="009159BE">
      <w:pPr>
        <w:jc w:val="both"/>
        <w:rPr>
          <w:rFonts w:ascii="Tahoma" w:hAnsi="Tahoma" w:cs="Tahoma"/>
          <w:sz w:val="20"/>
          <w:szCs w:val="20"/>
        </w:rPr>
      </w:pPr>
      <w:r w:rsidRPr="00F63DD5">
        <w:rPr>
          <w:rFonts w:ascii="Tahoma" w:hAnsi="Tahoma" w:cs="Tahoma"/>
          <w:sz w:val="20"/>
          <w:szCs w:val="20"/>
        </w:rPr>
        <w:t xml:space="preserve">2. </w:t>
      </w:r>
      <w:r w:rsidR="00255407" w:rsidRPr="00F63DD5">
        <w:rPr>
          <w:rFonts w:ascii="Tahoma" w:hAnsi="Tahoma" w:cs="Tahoma"/>
          <w:sz w:val="20"/>
          <w:szCs w:val="20"/>
        </w:rPr>
        <w:t>Nie podlegam(-my) wykluczeniu z postępowania, w związku z art. 7 ust. 1 ustawy z dnia 13 kwietnia 2022 o szczególnych rozwiązaniach w zakresie przeciwdziałania wspieraniu agresji na Ukrainę oraz służących ochronie bezpieczeństwa narodowego (Dz. U. z 2022 r. poz. 835)</w:t>
      </w:r>
      <w:r w:rsidR="00F63DD5">
        <w:rPr>
          <w:rFonts w:ascii="Tahoma" w:hAnsi="Tahoma" w:cs="Tahoma"/>
          <w:sz w:val="20"/>
          <w:szCs w:val="20"/>
        </w:rPr>
        <w:t>.</w:t>
      </w:r>
    </w:p>
    <w:p w14:paraId="0E9CB5BB" w14:textId="77777777" w:rsidR="00F63DD5" w:rsidRDefault="00F63DD5" w:rsidP="009159BE">
      <w:pPr>
        <w:jc w:val="both"/>
        <w:rPr>
          <w:rFonts w:ascii="Tahoma" w:hAnsi="Tahoma" w:cs="Tahoma"/>
          <w:sz w:val="20"/>
          <w:szCs w:val="20"/>
        </w:rPr>
      </w:pPr>
    </w:p>
    <w:p w14:paraId="3CF9FDEF" w14:textId="77777777" w:rsidR="00F63DD5" w:rsidRDefault="00F63DD5" w:rsidP="009159BE">
      <w:pPr>
        <w:jc w:val="both"/>
        <w:rPr>
          <w:rFonts w:ascii="Tahoma" w:hAnsi="Tahoma" w:cs="Tahoma"/>
          <w:sz w:val="20"/>
          <w:szCs w:val="20"/>
        </w:rPr>
      </w:pPr>
    </w:p>
    <w:p w14:paraId="673ABCC6" w14:textId="77777777" w:rsidR="00F63DD5" w:rsidRPr="00F63DD5" w:rsidRDefault="00F63DD5" w:rsidP="009159BE">
      <w:pPr>
        <w:jc w:val="both"/>
        <w:rPr>
          <w:rFonts w:ascii="Tahoma" w:hAnsi="Tahoma" w:cs="Tahoma"/>
          <w:sz w:val="20"/>
          <w:szCs w:val="20"/>
        </w:rPr>
      </w:pPr>
    </w:p>
    <w:p w14:paraId="4DB011A3" w14:textId="40D6EBF8" w:rsidR="00EB41B9" w:rsidRPr="00F63DD5" w:rsidRDefault="00EB41B9" w:rsidP="009159BE">
      <w:pPr>
        <w:rPr>
          <w:rFonts w:ascii="Tahoma" w:eastAsia="Calibri" w:hAnsi="Tahoma" w:cs="Tahoma"/>
          <w:sz w:val="20"/>
          <w:szCs w:val="20"/>
        </w:rPr>
      </w:pPr>
    </w:p>
    <w:p w14:paraId="76A174CD" w14:textId="77777777" w:rsidR="00EB41B9" w:rsidRPr="00F63DD5" w:rsidRDefault="00036675" w:rsidP="009159BE">
      <w:pPr>
        <w:ind w:left="5760"/>
        <w:rPr>
          <w:rFonts w:ascii="Tahoma" w:eastAsia="Calibri" w:hAnsi="Tahoma" w:cs="Tahoma"/>
          <w:sz w:val="20"/>
          <w:szCs w:val="20"/>
        </w:rPr>
      </w:pPr>
      <w:r w:rsidRPr="00F63DD5">
        <w:rPr>
          <w:rFonts w:ascii="Tahoma" w:hAnsi="Tahoma" w:cs="Tahoma"/>
          <w:sz w:val="20"/>
          <w:szCs w:val="20"/>
        </w:rPr>
        <w:t xml:space="preserve">          </w:t>
      </w:r>
      <w:r w:rsidR="00602F41" w:rsidRPr="00F63DD5">
        <w:rPr>
          <w:rFonts w:ascii="Tahoma" w:hAnsi="Tahoma" w:cs="Tahoma"/>
          <w:sz w:val="20"/>
          <w:szCs w:val="20"/>
        </w:rPr>
        <w:t>………………………………...………</w:t>
      </w:r>
    </w:p>
    <w:p w14:paraId="2B0ACD77" w14:textId="77777777" w:rsidR="00EB41B9" w:rsidRPr="00F63DD5" w:rsidRDefault="00602F41" w:rsidP="009159BE">
      <w:pPr>
        <w:jc w:val="right"/>
        <w:rPr>
          <w:rFonts w:ascii="Tahoma" w:eastAsia="Calibri" w:hAnsi="Tahoma" w:cs="Tahoma"/>
          <w:sz w:val="20"/>
          <w:szCs w:val="20"/>
        </w:rPr>
      </w:pPr>
      <w:r w:rsidRPr="00F63DD5">
        <w:rPr>
          <w:rFonts w:ascii="Tahoma" w:hAnsi="Tahoma" w:cs="Tahoma"/>
          <w:sz w:val="20"/>
          <w:szCs w:val="20"/>
        </w:rPr>
        <w:t>data i podpis upoważnionego</w:t>
      </w:r>
    </w:p>
    <w:p w14:paraId="587924C5" w14:textId="77777777" w:rsidR="00EB41B9" w:rsidRPr="00F63DD5" w:rsidRDefault="00602F41" w:rsidP="009159BE">
      <w:pPr>
        <w:jc w:val="right"/>
        <w:rPr>
          <w:rFonts w:ascii="Tahoma" w:hAnsi="Tahoma" w:cs="Tahoma"/>
          <w:sz w:val="20"/>
          <w:szCs w:val="20"/>
        </w:rPr>
      </w:pPr>
      <w:r w:rsidRPr="00F63DD5">
        <w:rPr>
          <w:rFonts w:ascii="Tahoma" w:hAnsi="Tahoma" w:cs="Tahoma"/>
          <w:sz w:val="20"/>
          <w:szCs w:val="20"/>
        </w:rPr>
        <w:t>przedstawiciela Wykonawcy</w:t>
      </w:r>
    </w:p>
    <w:sectPr w:rsidR="00EB41B9" w:rsidRPr="00F63DD5">
      <w:headerReference w:type="default" r:id="rId7"/>
      <w:pgSz w:w="11900" w:h="16840"/>
      <w:pgMar w:top="1440" w:right="1426" w:bottom="0" w:left="14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FA00E" w14:textId="77777777" w:rsidR="00F90700" w:rsidRDefault="00F90700">
      <w:r>
        <w:separator/>
      </w:r>
    </w:p>
  </w:endnote>
  <w:endnote w:type="continuationSeparator" w:id="0">
    <w:p w14:paraId="40E4B464" w14:textId="77777777" w:rsidR="00F90700" w:rsidRDefault="00F9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03A38" w14:textId="77777777" w:rsidR="00F90700" w:rsidRDefault="00F90700">
      <w:r>
        <w:separator/>
      </w:r>
    </w:p>
  </w:footnote>
  <w:footnote w:type="continuationSeparator" w:id="0">
    <w:p w14:paraId="0F9FAF98" w14:textId="77777777" w:rsidR="00F90700" w:rsidRDefault="00F90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0708B" w14:textId="0D8773DD" w:rsidR="00EB41B9" w:rsidRDefault="00463D8A">
    <w:pPr>
      <w:pStyle w:val="Nagwek"/>
      <w:tabs>
        <w:tab w:val="clear" w:pos="9072"/>
        <w:tab w:val="right" w:pos="903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074A966" wp14:editId="28C5646E">
          <wp:simplePos x="0" y="0"/>
          <wp:positionH relativeFrom="column">
            <wp:posOffset>41275</wp:posOffset>
          </wp:positionH>
          <wp:positionV relativeFrom="paragraph">
            <wp:posOffset>285750</wp:posOffset>
          </wp:positionV>
          <wp:extent cx="5749290" cy="581660"/>
          <wp:effectExtent l="0" t="0" r="3810" b="8890"/>
          <wp:wrapNone/>
          <wp:docPr id="1675448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44828" name="Obraz 167544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9290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17ECC"/>
    <w:multiLevelType w:val="hybridMultilevel"/>
    <w:tmpl w:val="242E7918"/>
    <w:numStyleLink w:val="Zaimportowanystyl1"/>
  </w:abstractNum>
  <w:abstractNum w:abstractNumId="1" w15:restartNumberingAfterBreak="0">
    <w:nsid w:val="27DA1D34"/>
    <w:multiLevelType w:val="multilevel"/>
    <w:tmpl w:val="FBC8D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01A1823"/>
    <w:multiLevelType w:val="hybridMultilevel"/>
    <w:tmpl w:val="7B68BC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E58C0"/>
    <w:multiLevelType w:val="hybridMultilevel"/>
    <w:tmpl w:val="F522A9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5610E"/>
    <w:multiLevelType w:val="hybridMultilevel"/>
    <w:tmpl w:val="242E7918"/>
    <w:styleLink w:val="Zaimportowanystyl1"/>
    <w:lvl w:ilvl="0" w:tplc="1F869A2A">
      <w:start w:val="1"/>
      <w:numFmt w:val="bullet"/>
      <w:lvlText w:val="−"/>
      <w:lvlJc w:val="left"/>
      <w:pPr>
        <w:ind w:left="420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D6E9E6">
      <w:start w:val="1"/>
      <w:numFmt w:val="bullet"/>
      <w:lvlText w:val="−"/>
      <w:lvlJc w:val="left"/>
      <w:pPr>
        <w:ind w:left="107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60DDE8">
      <w:start w:val="1"/>
      <w:numFmt w:val="bullet"/>
      <w:lvlText w:val="−"/>
      <w:lvlJc w:val="left"/>
      <w:pPr>
        <w:ind w:left="179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DCD8DC">
      <w:start w:val="1"/>
      <w:numFmt w:val="bullet"/>
      <w:lvlText w:val="−"/>
      <w:lvlJc w:val="left"/>
      <w:pPr>
        <w:ind w:left="251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72644C">
      <w:start w:val="1"/>
      <w:numFmt w:val="bullet"/>
      <w:lvlText w:val="−"/>
      <w:lvlJc w:val="left"/>
      <w:pPr>
        <w:ind w:left="323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98866A">
      <w:start w:val="1"/>
      <w:numFmt w:val="bullet"/>
      <w:lvlText w:val="−"/>
      <w:lvlJc w:val="left"/>
      <w:pPr>
        <w:ind w:left="395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5AD360">
      <w:start w:val="1"/>
      <w:numFmt w:val="bullet"/>
      <w:lvlText w:val="−"/>
      <w:lvlJc w:val="left"/>
      <w:pPr>
        <w:ind w:left="467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309154">
      <w:start w:val="1"/>
      <w:numFmt w:val="bullet"/>
      <w:lvlText w:val="−"/>
      <w:lvlJc w:val="left"/>
      <w:pPr>
        <w:ind w:left="539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42ED70">
      <w:start w:val="1"/>
      <w:numFmt w:val="bullet"/>
      <w:lvlText w:val="−"/>
      <w:lvlJc w:val="left"/>
      <w:pPr>
        <w:ind w:left="6116" w:hanging="3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BBA5DFE"/>
    <w:multiLevelType w:val="hybridMultilevel"/>
    <w:tmpl w:val="B43A90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174156">
    <w:abstractNumId w:val="4"/>
  </w:num>
  <w:num w:numId="2" w16cid:durableId="1969049117">
    <w:abstractNumId w:val="0"/>
  </w:num>
  <w:num w:numId="3" w16cid:durableId="428816872">
    <w:abstractNumId w:val="3"/>
  </w:num>
  <w:num w:numId="4" w16cid:durableId="545944322">
    <w:abstractNumId w:val="5"/>
  </w:num>
  <w:num w:numId="5" w16cid:durableId="1452360233">
    <w:abstractNumId w:val="1"/>
  </w:num>
  <w:num w:numId="6" w16cid:durableId="1885484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1B9"/>
    <w:rsid w:val="00036675"/>
    <w:rsid w:val="0005340A"/>
    <w:rsid w:val="00054DC2"/>
    <w:rsid w:val="000A665A"/>
    <w:rsid w:val="000F18E6"/>
    <w:rsid w:val="00162BF3"/>
    <w:rsid w:val="00183AAD"/>
    <w:rsid w:val="001C1B72"/>
    <w:rsid w:val="00255407"/>
    <w:rsid w:val="002A282F"/>
    <w:rsid w:val="002D1D85"/>
    <w:rsid w:val="002D65B0"/>
    <w:rsid w:val="003308DC"/>
    <w:rsid w:val="00345566"/>
    <w:rsid w:val="004205A8"/>
    <w:rsid w:val="00463D8A"/>
    <w:rsid w:val="004654F3"/>
    <w:rsid w:val="00500D4E"/>
    <w:rsid w:val="00533077"/>
    <w:rsid w:val="005718FE"/>
    <w:rsid w:val="00602F41"/>
    <w:rsid w:val="006400F9"/>
    <w:rsid w:val="0067143C"/>
    <w:rsid w:val="007204A9"/>
    <w:rsid w:val="007964A4"/>
    <w:rsid w:val="007C3DCD"/>
    <w:rsid w:val="007D7811"/>
    <w:rsid w:val="00811CFE"/>
    <w:rsid w:val="00850587"/>
    <w:rsid w:val="008D5377"/>
    <w:rsid w:val="009159BE"/>
    <w:rsid w:val="00940269"/>
    <w:rsid w:val="009514BE"/>
    <w:rsid w:val="00967231"/>
    <w:rsid w:val="00A4388D"/>
    <w:rsid w:val="00A72E5B"/>
    <w:rsid w:val="00AB67B8"/>
    <w:rsid w:val="00AC6F44"/>
    <w:rsid w:val="00AE0733"/>
    <w:rsid w:val="00B44446"/>
    <w:rsid w:val="00B703E6"/>
    <w:rsid w:val="00BE635B"/>
    <w:rsid w:val="00CB0277"/>
    <w:rsid w:val="00CC7FF6"/>
    <w:rsid w:val="00D05F4F"/>
    <w:rsid w:val="00D77186"/>
    <w:rsid w:val="00E12866"/>
    <w:rsid w:val="00EB41B9"/>
    <w:rsid w:val="00F63DD5"/>
    <w:rsid w:val="00F9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51FF1"/>
  <w15:docId w15:val="{CC4B7FB1-8E27-41FA-BA15-7695581DC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A">
    <w:name w:val="Brak A"/>
    <w:rsid w:val="00036675"/>
  </w:style>
  <w:style w:type="paragraph" w:styleId="Stopka">
    <w:name w:val="footer"/>
    <w:basedOn w:val="Normalny"/>
    <w:link w:val="StopkaZnak"/>
    <w:uiPriority w:val="99"/>
    <w:unhideWhenUsed/>
    <w:rsid w:val="00A72E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5B"/>
    <w:rPr>
      <w:rFonts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basedOn w:val="Normalny"/>
    <w:uiPriority w:val="34"/>
    <w:qFormat/>
    <w:rsid w:val="00E128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54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5407"/>
    <w:rPr>
      <w:sz w:val="20"/>
      <w:szCs w:val="20"/>
      <w14:textOutline w14:w="0" w14:cap="flat" w14:cmpd="sng" w14:algn="ctr">
        <w14:noFill/>
        <w14:prstDash w14:val="solid"/>
        <w14:bevel/>
      </w14:textOutline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5407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Canviar</dc:creator>
  <cp:lastModifiedBy>Anna Krakowiak</cp:lastModifiedBy>
  <cp:revision>6</cp:revision>
  <cp:lastPrinted>2022-12-16T09:14:00Z</cp:lastPrinted>
  <dcterms:created xsi:type="dcterms:W3CDTF">2024-03-15T13:18:00Z</dcterms:created>
  <dcterms:modified xsi:type="dcterms:W3CDTF">2024-07-25T19:07:00Z</dcterms:modified>
</cp:coreProperties>
</file>